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300" w:rsidRPr="00391D38" w:rsidRDefault="00C77300" w:rsidP="00C77300">
      <w:pPr>
        <w:spacing w:after="240" w:line="240" w:lineRule="auto"/>
        <w:jc w:val="center"/>
        <w:textAlignment w:val="top"/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</w:pPr>
      <w:r w:rsidRPr="00391D38"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  <w:lang w:eastAsia="ru-RU"/>
        </w:rPr>
        <w:t>15 марта – Всемирный день защиты прав потребителей</w:t>
      </w:r>
    </w:p>
    <w:p w:rsidR="00C77300" w:rsidRPr="00391D38" w:rsidRDefault="00C77300" w:rsidP="006D080E">
      <w:pPr>
        <w:spacing w:after="0" w:line="240" w:lineRule="auto"/>
        <w:ind w:firstLine="708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D38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 15 марта, начиная с 1983 года, мировой общественностью отмечается Всемирный день защиты прав потребителей. В этот день, движение потребителей объединяется, чтобы привлечь внимание к насущной проблеме, с которой сталкиваются потребители во всем мире.</w:t>
      </w:r>
    </w:p>
    <w:p w:rsidR="00C77300" w:rsidRPr="00391D38" w:rsidRDefault="00C77300" w:rsidP="006D080E">
      <w:pPr>
        <w:spacing w:after="0" w:line="240" w:lineRule="auto"/>
        <w:ind w:firstLine="708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D3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Россия впервые отметила Всемирный день прав потребителя в 1992 году, когда был принят закон РФ "О защите прав потребителей", законодательно закрепивший потребительские права граждан, а также права и обязанности организаций, торгующих или оказывающих услуги.</w:t>
      </w:r>
    </w:p>
    <w:p w:rsidR="00C77300" w:rsidRPr="00391D38" w:rsidRDefault="00C77300" w:rsidP="006D080E">
      <w:pPr>
        <w:spacing w:after="0" w:line="240" w:lineRule="auto"/>
        <w:ind w:firstLine="708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D3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 широко этот праздник отмечался во всех регионах в 1994 г., но официально начало ему положено в 1996 году с момента вступления Российской Федерации во Всемирную Организацию Союза потребителей. Особенностью этого праздника является то, что он проводится каждый год под определенным девизом.</w:t>
      </w:r>
    </w:p>
    <w:p w:rsidR="00C77300" w:rsidRPr="00391D38" w:rsidRDefault="00C77300" w:rsidP="006D080E">
      <w:pPr>
        <w:spacing w:after="0" w:line="240" w:lineRule="auto"/>
        <w:ind w:firstLine="708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D38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2023 году CI объявила, что девизом Всемирного дня потребителей станет - «Расширение прав и возможностей потребителей посредством перехода к экологически чистой энергии» в качестве глобальной темы. В условиях самого серьезного кризиса стоимости жизни за последнее поколение и в условиях, когда энергетический мир резко реагирует на проблемы с поставками и изменением климата, мы должны сыграть ключевую роль в обеспечении справедливого перехода для потребителей.</w:t>
      </w:r>
    </w:p>
    <w:p w:rsidR="00391D38" w:rsidRPr="00391D38" w:rsidRDefault="00391D38" w:rsidP="006D080E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91D38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Всемирного дня прав потребителей Управлением Роспотребнадзора поМосковской области, совм</w:t>
      </w:r>
      <w:r w:rsidR="006D080E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естно с Консультационным пунктом</w:t>
      </w:r>
      <w:r w:rsidRPr="00391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защите прав потребителей  </w:t>
      </w:r>
      <w:r w:rsidR="006D0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Филиала </w:t>
      </w:r>
      <w:r w:rsidRPr="00391D38">
        <w:rPr>
          <w:rFonts w:ascii="Times New Roman" w:eastAsia="Times New Roman" w:hAnsi="Times New Roman" w:cs="Times New Roman"/>
          <w:sz w:val="28"/>
          <w:szCs w:val="28"/>
          <w:lang w:eastAsia="ru-RU"/>
        </w:rPr>
        <w:t>ФБУЗ «Центр гигиены и эпидемиологии в Московс</w:t>
      </w:r>
      <w:r w:rsidR="006D080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кой области  в городе Рошаль, Воскресенском, Егорьевском, Шатурском районах»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391D38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планируется проведение мероприятий нацеленных на информирование и консультирование граждан, с разъяснением актуальных аспектов законодательства о защите прав потребителей, оказанием практической помощи потребителям среди различных групп населения</w:t>
      </w:r>
      <w:proofErr w:type="gramEnd"/>
      <w:r w:rsidRPr="00391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контексте рационального потребления (здоровый рацион питания, органическая продукция, экологически чистая потребительская упаковка, энергосбережение в сфере ЖКХ).</w:t>
      </w:r>
    </w:p>
    <w:p w:rsidR="00C77300" w:rsidRDefault="00C77300" w:rsidP="006D080E">
      <w:pPr>
        <w:spacing w:after="240" w:line="240" w:lineRule="auto"/>
        <w:ind w:firstLine="708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Напоминаем, что консультацию по вопросам защиты прав потребителей можно получить по телефонам Управления Роспотребнадзора по Московской области: </w:t>
      </w:r>
      <w:r w:rsidR="00680F90">
        <w:rPr>
          <w:rFonts w:ascii="Times New Roman" w:eastAsia="Times New Roman" w:hAnsi="Times New Roman" w:cs="Times New Roman"/>
          <w:sz w:val="28"/>
          <w:szCs w:val="28"/>
          <w:lang w:eastAsia="ru-RU"/>
        </w:rPr>
        <w:t>8(498)684-48-03</w:t>
      </w:r>
    </w:p>
    <w:p w:rsidR="00BA472B" w:rsidRPr="00680F90" w:rsidRDefault="00BA472B" w:rsidP="006D080E">
      <w:pPr>
        <w:spacing w:after="240" w:line="240" w:lineRule="auto"/>
        <w:ind w:firstLine="708"/>
        <w:textAlignment w:val="top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391D3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защиты своих прав Вы можете обр</w:t>
      </w:r>
      <w:r w:rsidR="006D080E">
        <w:rPr>
          <w:rFonts w:ascii="Times New Roman" w:eastAsia="Times New Roman" w:hAnsi="Times New Roman" w:cs="Times New Roman"/>
          <w:sz w:val="28"/>
          <w:szCs w:val="28"/>
          <w:lang w:eastAsia="ru-RU"/>
        </w:rPr>
        <w:t>атиться в Консультационный пункт</w:t>
      </w:r>
      <w:r w:rsidRPr="00391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защите прав потребителей </w:t>
      </w:r>
      <w:r w:rsidR="006D080E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Филиала</w:t>
      </w:r>
      <w:r w:rsidR="006D080E" w:rsidRPr="00391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91D38">
        <w:rPr>
          <w:rFonts w:ascii="Times New Roman" w:eastAsia="Times New Roman" w:hAnsi="Times New Roman" w:cs="Times New Roman"/>
          <w:sz w:val="28"/>
          <w:szCs w:val="28"/>
          <w:lang w:eastAsia="ru-RU"/>
        </w:rPr>
        <w:t>ФБУЗ «Центр гигиены и эпидемиологии в Московской области</w:t>
      </w:r>
      <w:bookmarkStart w:id="0" w:name="_GoBack"/>
      <w:bookmarkEnd w:id="0"/>
      <w:r w:rsidR="006D0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Рошаль, Воскресенском, Егорьевском, Шатурском районах»</w:t>
      </w:r>
      <w:proofErr w:type="gramStart"/>
      <w:r w:rsidR="006D0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="006D0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тел. 8-49640-2-16-40, 849644-2-11-09</w:t>
      </w:r>
    </w:p>
    <w:p w:rsidR="00390F0E" w:rsidRPr="00391D38" w:rsidRDefault="00390F0E" w:rsidP="006D080E">
      <w:pPr>
        <w:spacing w:after="240" w:line="240" w:lineRule="auto"/>
        <w:ind w:firstLine="708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этого, интересующие вопросы Вы сможете задать в Единый консультационный центр Роспотребнадзора  в круглосуточном режиме, без </w:t>
      </w:r>
      <w:r w:rsidRPr="00391D3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выходных дней. Консультацию можно получить по номеру телефона 8 800 555 49 43 (звонок бесплатный).</w:t>
      </w:r>
    </w:p>
    <w:p w:rsidR="00390F0E" w:rsidRPr="00390F0E" w:rsidRDefault="003B255D" w:rsidP="006D080E">
      <w:pPr>
        <w:spacing w:after="240" w:line="240" w:lineRule="auto"/>
        <w:ind w:firstLine="708"/>
        <w:textAlignment w:val="top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Чтобы </w:t>
      </w:r>
      <w:r w:rsidR="00390F0E" w:rsidRPr="00390F0E">
        <w:rPr>
          <w:rFonts w:ascii="Times New Roman" w:hAnsi="Times New Roman" w:cs="Times New Roman"/>
          <w:sz w:val="28"/>
          <w:szCs w:val="28"/>
          <w:shd w:val="clear" w:color="auto" w:fill="FFFFFF"/>
        </w:rPr>
        <w:t>в полной мере реализовать право потребителей на получение консультационной помощи в информационной телекоммуникационной сети Интернет функционирует государственный информационный ресу</w:t>
      </w:r>
      <w:proofErr w:type="gramStart"/>
      <w:r w:rsidR="00390F0E" w:rsidRPr="00390F0E">
        <w:rPr>
          <w:rFonts w:ascii="Times New Roman" w:hAnsi="Times New Roman" w:cs="Times New Roman"/>
          <w:sz w:val="28"/>
          <w:szCs w:val="28"/>
          <w:shd w:val="clear" w:color="auto" w:fill="FFFFFF"/>
        </w:rPr>
        <w:t>рс в сф</w:t>
      </w:r>
      <w:proofErr w:type="gramEnd"/>
      <w:r w:rsidR="00390F0E" w:rsidRPr="00390F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ере защиты прав потребителей (ГИС ЗПП), созданный </w:t>
      </w:r>
      <w:proofErr w:type="spellStart"/>
      <w:r w:rsidR="00390F0E" w:rsidRPr="00390F0E">
        <w:rPr>
          <w:rFonts w:ascii="Times New Roman" w:hAnsi="Times New Roman" w:cs="Times New Roman"/>
          <w:sz w:val="28"/>
          <w:szCs w:val="28"/>
          <w:shd w:val="clear" w:color="auto" w:fill="FFFFFF"/>
        </w:rPr>
        <w:t>Роспотребнадзором</w:t>
      </w:r>
      <w:proofErr w:type="spellEnd"/>
      <w:r w:rsidR="00390F0E" w:rsidRPr="00390F0E">
        <w:rPr>
          <w:rFonts w:ascii="Times New Roman" w:hAnsi="Times New Roman" w:cs="Times New Roman"/>
          <w:sz w:val="28"/>
          <w:szCs w:val="28"/>
          <w:shd w:val="clear" w:color="auto" w:fill="FFFFFF"/>
        </w:rPr>
        <w:t>  по поручению Прав</w:t>
      </w:r>
      <w:r w:rsidR="00391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ительства Российской Федерации. </w:t>
      </w:r>
      <w:r w:rsidR="00390F0E" w:rsidRPr="00390F0E">
        <w:rPr>
          <w:rFonts w:ascii="Times New Roman" w:hAnsi="Times New Roman" w:cs="Times New Roman"/>
          <w:sz w:val="28"/>
          <w:szCs w:val="28"/>
          <w:shd w:val="clear" w:color="auto" w:fill="FFFFFF"/>
        </w:rPr>
        <w:t>Дос</w:t>
      </w:r>
      <w:r w:rsidR="00390F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туп к ресурсу осуществляется по </w:t>
      </w:r>
      <w:r w:rsidR="00390F0E" w:rsidRPr="00390F0E">
        <w:rPr>
          <w:rFonts w:ascii="Times New Roman" w:hAnsi="Times New Roman" w:cs="Times New Roman"/>
          <w:sz w:val="28"/>
          <w:szCs w:val="28"/>
          <w:shd w:val="clear" w:color="auto" w:fill="FFFFFF"/>
        </w:rPr>
        <w:t>адресу: </w:t>
      </w:r>
      <w:hyperlink r:id="rId4" w:tgtFrame="_blank" w:history="1">
        <w:r w:rsidR="00390F0E" w:rsidRPr="00390F0E">
          <w:rPr>
            <w:rStyle w:val="a6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http://zpp.rospotrebnadzor.ru</w:t>
        </w:r>
      </w:hyperlink>
      <w:r w:rsidR="00390F0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390F0E" w:rsidRPr="00390F0E">
        <w:rPr>
          <w:rFonts w:ascii="Times New Roman" w:hAnsi="Times New Roman" w:cs="Times New Roman"/>
          <w:sz w:val="28"/>
          <w:szCs w:val="28"/>
          <w:shd w:val="clear" w:color="auto" w:fill="FFFFFF"/>
        </w:rPr>
        <w:t>Каждый потребитель может ознакомиться с многочисленными памятками, обучающими видеороликами, образцами претензионных и исковых заявлений. Также размещена вся информация о судебной практике Роспотребнадзора в сфере защиты прав потребителей.</w:t>
      </w:r>
    </w:p>
    <w:p w:rsidR="00C77300" w:rsidRPr="00C77300" w:rsidRDefault="00C77300" w:rsidP="006D080E">
      <w:pPr>
        <w:pBdr>
          <w:bottom w:val="single" w:sz="6" w:space="1" w:color="auto"/>
        </w:pBd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C77300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C77300" w:rsidRPr="00C77300" w:rsidRDefault="00C77300" w:rsidP="006D080E">
      <w:pPr>
        <w:pBdr>
          <w:top w:val="single" w:sz="6" w:space="1" w:color="auto"/>
        </w:pBd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C77300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A749E8" w:rsidRDefault="00A749E8" w:rsidP="006D080E"/>
    <w:sectPr w:rsidR="00A749E8" w:rsidSect="000B4F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20197"/>
    <w:rsid w:val="000B4F8A"/>
    <w:rsid w:val="000C4118"/>
    <w:rsid w:val="00390F0E"/>
    <w:rsid w:val="00391D38"/>
    <w:rsid w:val="003B255D"/>
    <w:rsid w:val="00680F90"/>
    <w:rsid w:val="006D080E"/>
    <w:rsid w:val="009F723D"/>
    <w:rsid w:val="00A749E8"/>
    <w:rsid w:val="00BA472B"/>
    <w:rsid w:val="00C77300"/>
    <w:rsid w:val="00E201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F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73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77300"/>
    <w:rPr>
      <w:b/>
      <w:bCs/>
    </w:rPr>
  </w:style>
  <w:style w:type="character" w:styleId="a5">
    <w:name w:val="Emphasis"/>
    <w:basedOn w:val="a0"/>
    <w:uiPriority w:val="20"/>
    <w:qFormat/>
    <w:rsid w:val="00C77300"/>
    <w:rPr>
      <w:i/>
      <w:iCs/>
    </w:rPr>
  </w:style>
  <w:style w:type="character" w:customStyle="1" w:styleId="metadata-entry">
    <w:name w:val="metadata-entry"/>
    <w:basedOn w:val="a0"/>
    <w:rsid w:val="00C77300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7730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C77300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7730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C77300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6">
    <w:name w:val="Hyperlink"/>
    <w:basedOn w:val="a0"/>
    <w:uiPriority w:val="99"/>
    <w:semiHidden/>
    <w:unhideWhenUsed/>
    <w:rsid w:val="00390F0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73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77300"/>
    <w:rPr>
      <w:b/>
      <w:bCs/>
    </w:rPr>
  </w:style>
  <w:style w:type="character" w:styleId="a5">
    <w:name w:val="Emphasis"/>
    <w:basedOn w:val="a0"/>
    <w:uiPriority w:val="20"/>
    <w:qFormat/>
    <w:rsid w:val="00C77300"/>
    <w:rPr>
      <w:i/>
      <w:iCs/>
    </w:rPr>
  </w:style>
  <w:style w:type="character" w:customStyle="1" w:styleId="metadata-entry">
    <w:name w:val="metadata-entry"/>
    <w:basedOn w:val="a0"/>
    <w:rsid w:val="00C77300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7730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C77300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7730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C77300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6">
    <w:name w:val="Hyperlink"/>
    <w:basedOn w:val="a0"/>
    <w:uiPriority w:val="99"/>
    <w:semiHidden/>
    <w:unhideWhenUsed/>
    <w:rsid w:val="00390F0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2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38419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31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8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370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17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920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471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0193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3846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0597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0075213">
                                                  <w:marLeft w:val="375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22959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45076835">
                                                  <w:marLeft w:val="375"/>
                                                  <w:marRight w:val="75"/>
                                                  <w:marTop w:val="75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zpp.rospotrebnadzo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ФБУЗ "ЦГиЭМО"</Company>
  <LinksUpToDate>false</LinksUpToDate>
  <CharactersWithSpaces>3388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Заливохина Юлия Алексеевна</dc:creator>
  <cp:keywords/>
  <dc:description/>
  <cp:lastModifiedBy>Лена</cp:lastModifiedBy>
  <cp:revision>10</cp:revision>
  <dcterms:created xsi:type="dcterms:W3CDTF">2023-02-27T07:16:00Z</dcterms:created>
  <dcterms:modified xsi:type="dcterms:W3CDTF">2023-03-07T06:04:00Z</dcterms:modified>
</cp:coreProperties>
</file>